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912" w:rsidRPr="00AA5C50" w:rsidRDefault="00385B6E">
      <w:pPr>
        <w:rPr>
          <w:sz w:val="48"/>
          <w:szCs w:val="48"/>
          <w:u w:val="single"/>
        </w:rPr>
      </w:pPr>
      <w:r w:rsidRPr="00AA5C50">
        <w:rPr>
          <w:sz w:val="48"/>
          <w:szCs w:val="48"/>
          <w:u w:val="single"/>
        </w:rPr>
        <w:t>Benötigte Unterlagen für die Budgetberatung</w:t>
      </w:r>
    </w:p>
    <w:p w:rsidR="00AA5C50" w:rsidRDefault="00AA5C50">
      <w:pPr>
        <w:rPr>
          <w:sz w:val="38"/>
          <w:szCs w:val="38"/>
        </w:rPr>
      </w:pPr>
    </w:p>
    <w:p w:rsidR="00385B6E" w:rsidRPr="00AA5C50" w:rsidRDefault="00385B6E">
      <w:pPr>
        <w:rPr>
          <w:sz w:val="38"/>
          <w:szCs w:val="38"/>
        </w:rPr>
      </w:pPr>
      <w:r w:rsidRPr="00AA5C50">
        <w:rPr>
          <w:sz w:val="38"/>
          <w:szCs w:val="38"/>
        </w:rPr>
        <w:t>Einkommensnachweise:</w:t>
      </w:r>
    </w:p>
    <w:p w:rsidR="00385B6E" w:rsidRPr="00AA5C50" w:rsidRDefault="00385B6E" w:rsidP="00385B6E">
      <w:pPr>
        <w:pStyle w:val="Listenabsatz"/>
        <w:numPr>
          <w:ilvl w:val="0"/>
          <w:numId w:val="1"/>
        </w:numPr>
        <w:rPr>
          <w:sz w:val="38"/>
          <w:szCs w:val="38"/>
        </w:rPr>
      </w:pPr>
      <w:r w:rsidRPr="00AA5C50">
        <w:rPr>
          <w:sz w:val="38"/>
          <w:szCs w:val="38"/>
        </w:rPr>
        <w:t>3 aktuelle Lohn- oder Gehaltsabrechnungen</w:t>
      </w:r>
    </w:p>
    <w:p w:rsidR="00385B6E" w:rsidRPr="00AA5C50" w:rsidRDefault="00385B6E" w:rsidP="00385B6E">
      <w:pPr>
        <w:pStyle w:val="Listenabsatz"/>
        <w:numPr>
          <w:ilvl w:val="0"/>
          <w:numId w:val="1"/>
        </w:numPr>
        <w:rPr>
          <w:sz w:val="38"/>
          <w:szCs w:val="38"/>
        </w:rPr>
      </w:pPr>
      <w:r w:rsidRPr="00AA5C50">
        <w:rPr>
          <w:sz w:val="38"/>
          <w:szCs w:val="38"/>
        </w:rPr>
        <w:t>Rentenbescheid</w:t>
      </w:r>
    </w:p>
    <w:p w:rsidR="00385B6E" w:rsidRPr="00AA5C50" w:rsidRDefault="00D40B3A" w:rsidP="00385B6E">
      <w:pPr>
        <w:pStyle w:val="Listenabsatz"/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>Nachweis Arbeitslosengeld I</w:t>
      </w:r>
    </w:p>
    <w:p w:rsidR="00385B6E" w:rsidRPr="00AA5C50" w:rsidRDefault="00385B6E" w:rsidP="00385B6E">
      <w:pPr>
        <w:pStyle w:val="Listenabsatz"/>
        <w:numPr>
          <w:ilvl w:val="0"/>
          <w:numId w:val="1"/>
        </w:numPr>
        <w:rPr>
          <w:sz w:val="38"/>
          <w:szCs w:val="38"/>
        </w:rPr>
      </w:pPr>
      <w:r w:rsidRPr="00AA5C50">
        <w:rPr>
          <w:sz w:val="38"/>
          <w:szCs w:val="38"/>
        </w:rPr>
        <w:t>Jobce</w:t>
      </w:r>
      <w:r w:rsidR="00D40B3A">
        <w:rPr>
          <w:sz w:val="38"/>
          <w:szCs w:val="38"/>
        </w:rPr>
        <w:t>nterbescheid (Arbeitslosengeld II</w:t>
      </w:r>
      <w:r w:rsidRPr="00AA5C50">
        <w:rPr>
          <w:sz w:val="38"/>
          <w:szCs w:val="38"/>
        </w:rPr>
        <w:t>)</w:t>
      </w:r>
    </w:p>
    <w:p w:rsidR="00AA5C50" w:rsidRDefault="00D40B3A" w:rsidP="00385B6E">
      <w:pPr>
        <w:pStyle w:val="Listenabsatz"/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>Grundsicherung</w:t>
      </w:r>
    </w:p>
    <w:p w:rsidR="00D40B3A" w:rsidRPr="00AA5C50" w:rsidRDefault="00D40B3A" w:rsidP="00385B6E">
      <w:pPr>
        <w:pStyle w:val="Listenabsatz"/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>Unterhalt/Unterhaltsvorschuss</w:t>
      </w:r>
    </w:p>
    <w:p w:rsidR="00385B6E" w:rsidRPr="00AA5C50" w:rsidRDefault="00385B6E" w:rsidP="00385B6E">
      <w:pPr>
        <w:rPr>
          <w:sz w:val="38"/>
          <w:szCs w:val="38"/>
        </w:rPr>
      </w:pPr>
    </w:p>
    <w:p w:rsidR="00385B6E" w:rsidRPr="00AA5C50" w:rsidRDefault="00385B6E" w:rsidP="00385B6E">
      <w:pPr>
        <w:rPr>
          <w:sz w:val="38"/>
          <w:szCs w:val="38"/>
        </w:rPr>
      </w:pPr>
      <w:r w:rsidRPr="00AA5C50">
        <w:rPr>
          <w:sz w:val="38"/>
          <w:szCs w:val="38"/>
        </w:rPr>
        <w:t>Kontoauszüge</w:t>
      </w:r>
      <w:r w:rsidR="00D40B3A">
        <w:rPr>
          <w:sz w:val="38"/>
          <w:szCs w:val="38"/>
        </w:rPr>
        <w:t xml:space="preserve"> a</w:t>
      </w:r>
      <w:r w:rsidR="00D40B3A" w:rsidRPr="00AA5C50">
        <w:rPr>
          <w:sz w:val="38"/>
          <w:szCs w:val="38"/>
        </w:rPr>
        <w:t>ktuell</w:t>
      </w:r>
      <w:r w:rsidR="00D40B3A">
        <w:rPr>
          <w:sz w:val="38"/>
          <w:szCs w:val="38"/>
        </w:rPr>
        <w:t xml:space="preserve"> aller vorhandenen Konten (einschließlich Sparkonten)</w:t>
      </w:r>
    </w:p>
    <w:p w:rsidR="00385B6E" w:rsidRPr="00AA5C50" w:rsidRDefault="00AA5C50" w:rsidP="00385B6E">
      <w:pPr>
        <w:pStyle w:val="Listenabsatz"/>
        <w:numPr>
          <w:ilvl w:val="0"/>
          <w:numId w:val="1"/>
        </w:numPr>
        <w:rPr>
          <w:sz w:val="38"/>
          <w:szCs w:val="38"/>
        </w:rPr>
      </w:pPr>
      <w:r w:rsidRPr="00AA5C50">
        <w:rPr>
          <w:sz w:val="38"/>
          <w:szCs w:val="38"/>
        </w:rPr>
        <w:t>2</w:t>
      </w:r>
      <w:r w:rsidR="00385B6E" w:rsidRPr="00AA5C50">
        <w:rPr>
          <w:sz w:val="38"/>
          <w:szCs w:val="38"/>
        </w:rPr>
        <w:t xml:space="preserve"> Monat</w:t>
      </w:r>
      <w:r w:rsidRPr="00AA5C50">
        <w:rPr>
          <w:sz w:val="38"/>
          <w:szCs w:val="38"/>
        </w:rPr>
        <w:t>e</w:t>
      </w:r>
      <w:r w:rsidR="00385B6E" w:rsidRPr="00AA5C50">
        <w:rPr>
          <w:sz w:val="38"/>
          <w:szCs w:val="38"/>
        </w:rPr>
        <w:t xml:space="preserve"> komplett</w:t>
      </w:r>
    </w:p>
    <w:p w:rsidR="00AA5C50" w:rsidRPr="00AA5C50" w:rsidRDefault="00AA5C50" w:rsidP="00385B6E">
      <w:pPr>
        <w:rPr>
          <w:sz w:val="38"/>
          <w:szCs w:val="38"/>
        </w:rPr>
      </w:pPr>
    </w:p>
    <w:p w:rsidR="00385B6E" w:rsidRPr="00AA5C50" w:rsidRDefault="00D40B3A" w:rsidP="00385B6E">
      <w:pPr>
        <w:rPr>
          <w:sz w:val="38"/>
          <w:szCs w:val="38"/>
        </w:rPr>
      </w:pPr>
      <w:r>
        <w:rPr>
          <w:sz w:val="38"/>
          <w:szCs w:val="38"/>
        </w:rPr>
        <w:t>Wohnkosten</w:t>
      </w:r>
    </w:p>
    <w:p w:rsidR="00385B6E" w:rsidRDefault="00385B6E" w:rsidP="00385B6E">
      <w:pPr>
        <w:pStyle w:val="Listenabsatz"/>
        <w:numPr>
          <w:ilvl w:val="0"/>
          <w:numId w:val="1"/>
        </w:numPr>
        <w:rPr>
          <w:sz w:val="38"/>
          <w:szCs w:val="38"/>
        </w:rPr>
      </w:pPr>
      <w:r w:rsidRPr="00AA5C50">
        <w:rPr>
          <w:sz w:val="38"/>
          <w:szCs w:val="38"/>
        </w:rPr>
        <w:t>Strom, Gas u.a.</w:t>
      </w:r>
    </w:p>
    <w:p w:rsidR="00385B6E" w:rsidRDefault="00D40B3A" w:rsidP="00385B6E">
      <w:pPr>
        <w:pStyle w:val="Listenabsatz"/>
        <w:numPr>
          <w:ilvl w:val="0"/>
          <w:numId w:val="1"/>
        </w:numPr>
        <w:rPr>
          <w:sz w:val="38"/>
          <w:szCs w:val="38"/>
        </w:rPr>
      </w:pPr>
      <w:r w:rsidRPr="00D40B3A">
        <w:rPr>
          <w:sz w:val="38"/>
          <w:szCs w:val="38"/>
        </w:rPr>
        <w:t>Mietvertrag</w:t>
      </w:r>
    </w:p>
    <w:p w:rsidR="00D40B3A" w:rsidRPr="00D40B3A" w:rsidRDefault="00D40B3A" w:rsidP="00385B6E">
      <w:pPr>
        <w:pStyle w:val="Listenabsatz"/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>Letze Nebenkostenabrechnung</w:t>
      </w:r>
    </w:p>
    <w:p w:rsidR="00AA5C50" w:rsidRPr="00AA5C50" w:rsidRDefault="00AA5C50" w:rsidP="00385B6E">
      <w:pPr>
        <w:rPr>
          <w:sz w:val="38"/>
          <w:szCs w:val="38"/>
        </w:rPr>
      </w:pPr>
    </w:p>
    <w:p w:rsidR="00385B6E" w:rsidRPr="00AA5C50" w:rsidRDefault="00385B6E" w:rsidP="00385B6E">
      <w:pPr>
        <w:rPr>
          <w:sz w:val="38"/>
          <w:szCs w:val="38"/>
        </w:rPr>
      </w:pPr>
      <w:r w:rsidRPr="00AA5C50">
        <w:rPr>
          <w:sz w:val="38"/>
          <w:szCs w:val="38"/>
        </w:rPr>
        <w:t>Versicherungspolicen</w:t>
      </w:r>
      <w:r w:rsidR="00D40B3A">
        <w:rPr>
          <w:sz w:val="38"/>
          <w:szCs w:val="38"/>
        </w:rPr>
        <w:t xml:space="preserve"> aller Art</w:t>
      </w:r>
    </w:p>
    <w:p w:rsidR="00D40B3A" w:rsidRDefault="00D40B3A" w:rsidP="00385B6E">
      <w:pPr>
        <w:rPr>
          <w:sz w:val="38"/>
          <w:szCs w:val="38"/>
        </w:rPr>
      </w:pPr>
    </w:p>
    <w:p w:rsidR="00AA5C50" w:rsidRPr="00AA5C50" w:rsidRDefault="00385B6E" w:rsidP="00385B6E">
      <w:pPr>
        <w:rPr>
          <w:sz w:val="40"/>
          <w:szCs w:val="40"/>
        </w:rPr>
      </w:pPr>
      <w:bookmarkStart w:id="0" w:name="_GoBack"/>
      <w:bookmarkEnd w:id="0"/>
      <w:r w:rsidRPr="00AA5C50">
        <w:rPr>
          <w:sz w:val="38"/>
          <w:szCs w:val="38"/>
        </w:rPr>
        <w:t>Kreditverträge</w:t>
      </w:r>
      <w:r w:rsidR="00AA5C50" w:rsidRPr="00AA5C50">
        <w:rPr>
          <w:sz w:val="38"/>
          <w:szCs w:val="38"/>
        </w:rPr>
        <w:t>/Ratenzahlungen</w:t>
      </w:r>
    </w:p>
    <w:sectPr w:rsidR="00AA5C50" w:rsidRPr="00AA5C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A32D6"/>
    <w:multiLevelType w:val="hybridMultilevel"/>
    <w:tmpl w:val="F8F09192"/>
    <w:lvl w:ilvl="0" w:tplc="88D27D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27"/>
    <w:rsid w:val="00385B6E"/>
    <w:rsid w:val="00442912"/>
    <w:rsid w:val="00AA5C50"/>
    <w:rsid w:val="00C40627"/>
    <w:rsid w:val="00D4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F2DF7-C161-4CA2-9EDA-861764DA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85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Joerg Dauert</dc:creator>
  <cp:keywords/>
  <dc:description/>
  <cp:lastModifiedBy>Birgit Truebe</cp:lastModifiedBy>
  <cp:revision>3</cp:revision>
  <dcterms:created xsi:type="dcterms:W3CDTF">2018-10-26T07:19:00Z</dcterms:created>
  <dcterms:modified xsi:type="dcterms:W3CDTF">2019-04-24T06:22:00Z</dcterms:modified>
</cp:coreProperties>
</file>